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F9A" w:rsidRPr="005F22BD" w:rsidRDefault="003F2F9A" w:rsidP="003F2F9A">
      <w:pPr>
        <w:pStyle w:val="Paragrafoelenco"/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F2F9A" w:rsidRPr="005F22BD" w:rsidRDefault="003F2F9A" w:rsidP="003F2F9A">
      <w:pPr>
        <w:pStyle w:val="Paragrafoelenco"/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F2F9A" w:rsidRPr="005F22BD" w:rsidRDefault="003F2F9A" w:rsidP="003F2F9A">
      <w:pPr>
        <w:pStyle w:val="Paragrafoelenco"/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F2F9A" w:rsidRPr="005F22BD" w:rsidRDefault="003F2F9A" w:rsidP="003F2F9A">
      <w:pPr>
        <w:pStyle w:val="Paragrafoelenco"/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F22BD">
        <w:rPr>
          <w:rFonts w:ascii="Times New Roman" w:hAnsi="Times New Roman" w:cs="Times New Roman"/>
          <w:b/>
          <w:noProof/>
          <w:sz w:val="20"/>
          <w:szCs w:val="20"/>
          <w:lang w:eastAsia="it-IT"/>
        </w:rPr>
        <w:drawing>
          <wp:inline distT="0" distB="0" distL="0" distR="0">
            <wp:extent cx="6120130" cy="743022"/>
            <wp:effectExtent l="19050" t="0" r="0" b="0"/>
            <wp:docPr id="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7430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2F9A" w:rsidRPr="005F22BD" w:rsidRDefault="003F2F9A" w:rsidP="003F2F9A">
      <w:pPr>
        <w:pStyle w:val="Paragrafoelenco"/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F2F9A" w:rsidRPr="005F22BD" w:rsidRDefault="003F2F9A" w:rsidP="003F2F9A">
      <w:pPr>
        <w:pStyle w:val="Paragrafoelenco"/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F2F9A" w:rsidRPr="005F22BD" w:rsidRDefault="003F2F9A" w:rsidP="003F2F9A">
      <w:pPr>
        <w:pStyle w:val="Paragrafoelenco"/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F2F9A" w:rsidRPr="005F22BD" w:rsidRDefault="003F2F9A" w:rsidP="003F2F9A">
      <w:pPr>
        <w:pStyle w:val="Paragrafoelenco"/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F2F9A" w:rsidRPr="005F22BD" w:rsidRDefault="003F2F9A" w:rsidP="003F2F9A">
      <w:pPr>
        <w:pStyle w:val="Paragrafoelenco"/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F2F9A" w:rsidRPr="005F22BD" w:rsidRDefault="003F2F9A" w:rsidP="003F2F9A">
      <w:pPr>
        <w:pStyle w:val="Paragrafoelenco"/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F22BD">
        <w:rPr>
          <w:rFonts w:ascii="Times New Roman" w:hAnsi="Times New Roman" w:cs="Times New Roman"/>
          <w:b/>
          <w:sz w:val="36"/>
          <w:szCs w:val="36"/>
        </w:rPr>
        <w:t xml:space="preserve">ISTITUTO SUPERIORE “A. MEUCCI” </w:t>
      </w:r>
    </w:p>
    <w:p w:rsidR="003F2F9A" w:rsidRPr="005F22BD" w:rsidRDefault="003F2F9A" w:rsidP="003F2F9A">
      <w:pPr>
        <w:pStyle w:val="Paragrafoelenco"/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F2F9A" w:rsidRPr="005F22BD" w:rsidRDefault="003F2F9A" w:rsidP="003F2F9A">
      <w:pPr>
        <w:pStyle w:val="Paragrafoelenco"/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F22BD">
        <w:rPr>
          <w:rFonts w:ascii="Times New Roman" w:hAnsi="Times New Roman" w:cs="Times New Roman"/>
          <w:b/>
          <w:sz w:val="36"/>
          <w:szCs w:val="36"/>
        </w:rPr>
        <w:t>– ANNO SCOLASTICO 2016/2017 –</w:t>
      </w:r>
    </w:p>
    <w:p w:rsidR="003F2F9A" w:rsidRPr="005F22BD" w:rsidRDefault="003F2F9A" w:rsidP="003F2F9A">
      <w:pPr>
        <w:pStyle w:val="Paragrafoelenco"/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F2F9A" w:rsidRPr="005F22BD" w:rsidRDefault="003F2F9A" w:rsidP="003F2F9A">
      <w:pPr>
        <w:pStyle w:val="Paragrafoelenco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F22BD">
        <w:rPr>
          <w:rFonts w:ascii="Times New Roman" w:hAnsi="Times New Roman" w:cs="Times New Roman"/>
          <w:b/>
          <w:sz w:val="36"/>
          <w:szCs w:val="36"/>
        </w:rPr>
        <w:t xml:space="preserve">SIMULAZIONE SECONDA PROVA – </w:t>
      </w:r>
    </w:p>
    <w:p w:rsidR="003F2F9A" w:rsidRPr="005F22BD" w:rsidRDefault="003F2F9A" w:rsidP="003F2F9A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F2F9A" w:rsidRPr="005F22BD" w:rsidRDefault="003F2F9A" w:rsidP="003F2F9A">
      <w:pPr>
        <w:pStyle w:val="Paragrafoelenc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F22BD">
        <w:rPr>
          <w:rFonts w:ascii="Times New Roman" w:hAnsi="Times New Roman" w:cs="Times New Roman"/>
          <w:b/>
          <w:sz w:val="36"/>
          <w:szCs w:val="36"/>
        </w:rPr>
        <w:t>DATA: 28/04/2017</w:t>
      </w:r>
    </w:p>
    <w:p w:rsidR="003F2F9A" w:rsidRPr="005F22BD" w:rsidRDefault="003F2F9A" w:rsidP="003F2F9A">
      <w:pPr>
        <w:pStyle w:val="Paragrafoelenco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3F2F9A" w:rsidRPr="005F22BD" w:rsidRDefault="003F2F9A" w:rsidP="003F2F9A">
      <w:pPr>
        <w:pStyle w:val="Paragrafoelenco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3F2F9A" w:rsidRPr="005F22BD" w:rsidRDefault="003F2F9A" w:rsidP="003F2F9A">
      <w:pPr>
        <w:pStyle w:val="Paragrafoelenc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F22BD">
        <w:rPr>
          <w:rFonts w:ascii="Times New Roman" w:hAnsi="Times New Roman" w:cs="Times New Roman"/>
          <w:b/>
          <w:sz w:val="36"/>
          <w:szCs w:val="36"/>
        </w:rPr>
        <w:t>CLASSE: 5^</w:t>
      </w:r>
    </w:p>
    <w:p w:rsidR="003F2F9A" w:rsidRPr="005F22BD" w:rsidRDefault="003F2F9A" w:rsidP="003F2F9A">
      <w:pPr>
        <w:pStyle w:val="Paragrafoelenc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F2F9A" w:rsidRPr="005F22BD" w:rsidRDefault="003F2F9A" w:rsidP="003F2F9A">
      <w:pPr>
        <w:pStyle w:val="Paragrafoelenco"/>
        <w:jc w:val="both"/>
        <w:rPr>
          <w:rFonts w:ascii="Times New Roman" w:hAnsi="Times New Roman" w:cs="Times New Roman"/>
          <w:b/>
          <w:sz w:val="36"/>
          <w:szCs w:val="36"/>
        </w:rPr>
      </w:pPr>
      <w:r w:rsidRPr="005F22BD">
        <w:rPr>
          <w:rFonts w:ascii="Times New Roman" w:hAnsi="Times New Roman" w:cs="Times New Roman"/>
          <w:b/>
          <w:sz w:val="36"/>
          <w:szCs w:val="36"/>
        </w:rPr>
        <w:t>ALUNNO:</w:t>
      </w:r>
    </w:p>
    <w:p w:rsidR="003F2F9A" w:rsidRPr="005F22BD" w:rsidRDefault="003F2F9A" w:rsidP="003F2F9A">
      <w:pPr>
        <w:pStyle w:val="Paragrafoelenco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3F2F9A" w:rsidRPr="005F22BD" w:rsidRDefault="003F2F9A" w:rsidP="003F2F9A">
      <w:pPr>
        <w:pStyle w:val="Paragrafoelenc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22BD">
        <w:rPr>
          <w:rFonts w:ascii="Times New Roman" w:hAnsi="Times New Roman" w:cs="Times New Roman"/>
          <w:b/>
          <w:sz w:val="28"/>
          <w:szCs w:val="28"/>
        </w:rPr>
        <w:t>SI RICORDA AI CANDIDATI DI SCRIVERE IL NOME SU OGNI .</w:t>
      </w:r>
    </w:p>
    <w:p w:rsidR="003F2F9A" w:rsidRPr="005F22BD" w:rsidRDefault="003F2F9A" w:rsidP="003F2F9A">
      <w:pPr>
        <w:pStyle w:val="Paragrafoelenc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22BD">
        <w:rPr>
          <w:rFonts w:ascii="Times New Roman" w:hAnsi="Times New Roman" w:cs="Times New Roman"/>
          <w:b/>
          <w:sz w:val="24"/>
          <w:szCs w:val="24"/>
        </w:rPr>
        <w:t>E’ consentito l’uso della calcolatrice scientifica.</w:t>
      </w:r>
    </w:p>
    <w:p w:rsidR="003F2F9A" w:rsidRPr="005F22BD" w:rsidRDefault="003F2F9A" w:rsidP="003F2F9A">
      <w:pPr>
        <w:pStyle w:val="Paragrafoelenc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22BD">
        <w:rPr>
          <w:rFonts w:ascii="Times New Roman" w:hAnsi="Times New Roman" w:cs="Times New Roman"/>
          <w:b/>
          <w:sz w:val="24"/>
          <w:szCs w:val="24"/>
        </w:rPr>
        <w:t>Non sono consentite cancellature con il correttore e/o correzioni che rendano illeggibile lo scritto.</w:t>
      </w:r>
    </w:p>
    <w:p w:rsidR="0068156E" w:rsidRPr="005F22BD" w:rsidRDefault="0068156E" w:rsidP="003F2F9A">
      <w:pPr>
        <w:pStyle w:val="Paragrafoelenc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22BD">
        <w:rPr>
          <w:rFonts w:ascii="Times New Roman" w:hAnsi="Times New Roman" w:cs="Times New Roman"/>
          <w:b/>
          <w:sz w:val="24"/>
          <w:szCs w:val="24"/>
        </w:rPr>
        <w:t>Risolvi uno dei problemi e 5 dei dieci quesiti.</w:t>
      </w:r>
    </w:p>
    <w:p w:rsidR="00E333EF" w:rsidRPr="005F22BD" w:rsidRDefault="00E333EF" w:rsidP="003F2F9A">
      <w:pPr>
        <w:pStyle w:val="Paragrafoelenc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33EF" w:rsidRPr="005F22BD" w:rsidRDefault="00E333EF" w:rsidP="003F2F9A">
      <w:pPr>
        <w:pStyle w:val="Paragrafoelenc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33EF" w:rsidRPr="005F22BD" w:rsidRDefault="00E333EF" w:rsidP="003F2F9A">
      <w:pPr>
        <w:pStyle w:val="Paragrafoelenc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33EF" w:rsidRPr="005F22BD" w:rsidRDefault="00E333EF" w:rsidP="003F2F9A">
      <w:pPr>
        <w:pStyle w:val="Paragrafoelenc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33EF" w:rsidRPr="005F22BD" w:rsidRDefault="00E333EF" w:rsidP="003F2F9A">
      <w:pPr>
        <w:pStyle w:val="Paragrafoelenc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33EF" w:rsidRDefault="00E333EF" w:rsidP="003F2F9A">
      <w:pPr>
        <w:pStyle w:val="Paragrafoelenc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22BD" w:rsidRDefault="005F22BD" w:rsidP="003F2F9A">
      <w:pPr>
        <w:pStyle w:val="Paragrafoelenc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22BD" w:rsidRDefault="005F22BD" w:rsidP="003F2F9A">
      <w:pPr>
        <w:pStyle w:val="Paragrafoelenc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22BD" w:rsidRPr="005F22BD" w:rsidRDefault="005F22BD" w:rsidP="003F2F9A">
      <w:pPr>
        <w:pStyle w:val="Paragrafoelenc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22BD" w:rsidRDefault="005F22BD" w:rsidP="003F2F9A">
      <w:pPr>
        <w:pStyle w:val="Paragrafoelenc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22BD">
        <w:rPr>
          <w:rFonts w:ascii="Times New Roman" w:hAnsi="Times New Roman" w:cs="Times New Roman"/>
          <w:b/>
          <w:sz w:val="24"/>
          <w:szCs w:val="24"/>
        </w:rPr>
        <w:lastRenderedPageBreak/>
        <w:drawing>
          <wp:inline distT="0" distB="0" distL="0" distR="0">
            <wp:extent cx="6120130" cy="743022"/>
            <wp:effectExtent l="19050" t="0" r="0" b="0"/>
            <wp:docPr id="8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7430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22BD" w:rsidRDefault="005F22BD" w:rsidP="003F2F9A">
      <w:pPr>
        <w:pStyle w:val="Paragrafoelenc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33EF" w:rsidRPr="005F22BD" w:rsidRDefault="00E333EF" w:rsidP="003F2F9A">
      <w:pPr>
        <w:pStyle w:val="Paragrafoelenc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22BD">
        <w:rPr>
          <w:rFonts w:ascii="Times New Roman" w:hAnsi="Times New Roman" w:cs="Times New Roman"/>
          <w:b/>
          <w:sz w:val="24"/>
          <w:szCs w:val="24"/>
        </w:rPr>
        <w:t>Problemi.</w:t>
      </w:r>
    </w:p>
    <w:p w:rsidR="00E333EF" w:rsidRPr="005F22BD" w:rsidRDefault="00E333EF" w:rsidP="003F2F9A">
      <w:pPr>
        <w:pStyle w:val="Paragrafoelenc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33EF" w:rsidRPr="005F22BD" w:rsidRDefault="00E333EF" w:rsidP="003F2F9A">
      <w:pPr>
        <w:pStyle w:val="Paragrafoelenc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22BD">
        <w:rPr>
          <w:rFonts w:ascii="Times New Roman" w:hAnsi="Times New Roman" w:cs="Times New Roman"/>
          <w:b/>
          <w:noProof/>
          <w:sz w:val="24"/>
          <w:szCs w:val="24"/>
          <w:lang w:eastAsia="it-IT"/>
        </w:rPr>
        <w:drawing>
          <wp:inline distT="0" distB="0" distL="0" distR="0">
            <wp:extent cx="6120130" cy="2742159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7421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33EF" w:rsidRPr="005F22BD" w:rsidRDefault="00E333EF" w:rsidP="003F2F9A">
      <w:pPr>
        <w:pStyle w:val="Paragrafoelenc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33EF" w:rsidRPr="005F22BD" w:rsidRDefault="00E333EF" w:rsidP="003F2F9A">
      <w:pPr>
        <w:pStyle w:val="Paragrafoelenc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2F9A" w:rsidRPr="005F22BD" w:rsidRDefault="00E333EF" w:rsidP="003F2F9A">
      <w:pPr>
        <w:pStyle w:val="Paragrafoelenco"/>
        <w:jc w:val="both"/>
        <w:rPr>
          <w:rFonts w:ascii="Times New Roman" w:hAnsi="Times New Roman" w:cs="Times New Roman"/>
          <w:b/>
          <w:sz w:val="36"/>
          <w:szCs w:val="36"/>
        </w:rPr>
      </w:pPr>
      <w:r w:rsidRPr="005F22BD">
        <w:rPr>
          <w:rFonts w:ascii="Times New Roman" w:hAnsi="Times New Roman" w:cs="Times New Roman"/>
          <w:b/>
          <w:noProof/>
          <w:sz w:val="36"/>
          <w:szCs w:val="36"/>
          <w:lang w:eastAsia="it-IT"/>
        </w:rPr>
        <w:drawing>
          <wp:inline distT="0" distB="0" distL="0" distR="0">
            <wp:extent cx="6120130" cy="3471690"/>
            <wp:effectExtent l="19050" t="0" r="0" b="0"/>
            <wp:docPr id="3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471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2F9A" w:rsidRPr="005F22BD" w:rsidRDefault="003F2F9A" w:rsidP="003F2F9A">
      <w:pPr>
        <w:pStyle w:val="Paragrafoelenco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3F2F9A" w:rsidRPr="005F22BD" w:rsidRDefault="003F2F9A" w:rsidP="003F2F9A">
      <w:pPr>
        <w:pStyle w:val="Paragrafoelenco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90592E" w:rsidRPr="005F22BD" w:rsidRDefault="0090592E">
      <w:pPr>
        <w:rPr>
          <w:rFonts w:ascii="Times New Roman" w:hAnsi="Times New Roman" w:cs="Times New Roman"/>
        </w:rPr>
      </w:pPr>
    </w:p>
    <w:p w:rsidR="00E333EF" w:rsidRPr="005F22BD" w:rsidRDefault="005F22BD">
      <w:pPr>
        <w:rPr>
          <w:rFonts w:ascii="Times New Roman" w:hAnsi="Times New Roman" w:cs="Times New Roman"/>
        </w:rPr>
      </w:pPr>
      <w:r w:rsidRPr="005F22BD">
        <w:rPr>
          <w:rFonts w:ascii="Times New Roman" w:hAnsi="Times New Roman" w:cs="Times New Roman"/>
        </w:rPr>
        <w:lastRenderedPageBreak/>
        <w:drawing>
          <wp:inline distT="0" distB="0" distL="0" distR="0">
            <wp:extent cx="6120130" cy="743022"/>
            <wp:effectExtent l="19050" t="0" r="0" b="0"/>
            <wp:docPr id="9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7430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33EF" w:rsidRPr="005F22BD" w:rsidRDefault="00E333EF">
      <w:pPr>
        <w:rPr>
          <w:rFonts w:ascii="Times New Roman" w:hAnsi="Times New Roman" w:cs="Times New Roman"/>
          <w:b/>
        </w:rPr>
      </w:pPr>
      <w:r w:rsidRPr="005F22BD">
        <w:rPr>
          <w:rFonts w:ascii="Times New Roman" w:hAnsi="Times New Roman" w:cs="Times New Roman"/>
        </w:rPr>
        <w:tab/>
      </w:r>
      <w:r w:rsidRPr="005F22BD">
        <w:rPr>
          <w:rFonts w:ascii="Times New Roman" w:hAnsi="Times New Roman" w:cs="Times New Roman"/>
          <w:b/>
        </w:rPr>
        <w:t>Quesiti.</w:t>
      </w:r>
    </w:p>
    <w:p w:rsidR="00E333EF" w:rsidRPr="005F22BD" w:rsidRDefault="00E333EF" w:rsidP="00E333EF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</w:rPr>
      </w:pPr>
    </w:p>
    <w:p w:rsidR="00E333EF" w:rsidRPr="005F22BD" w:rsidRDefault="00E333EF" w:rsidP="00E333EF">
      <w:pPr>
        <w:pStyle w:val="Paragrafoelenco"/>
        <w:rPr>
          <w:rFonts w:ascii="Times New Roman" w:hAnsi="Times New Roman" w:cs="Times New Roman"/>
        </w:rPr>
      </w:pPr>
      <w:r w:rsidRPr="005F22BD">
        <w:rPr>
          <w:rFonts w:ascii="Times New Roman" w:hAnsi="Times New Roman" w:cs="Times New Roman"/>
          <w:noProof/>
          <w:lang w:eastAsia="it-IT"/>
        </w:rPr>
        <w:drawing>
          <wp:inline distT="0" distB="0" distL="0" distR="0">
            <wp:extent cx="6120130" cy="1164243"/>
            <wp:effectExtent l="19050" t="0" r="0" b="0"/>
            <wp:docPr id="5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1642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2C0D" w:rsidRDefault="00F02C0D" w:rsidP="00F02C0D">
      <w:pPr>
        <w:pStyle w:val="Paragrafoelenco"/>
        <w:rPr>
          <w:rFonts w:ascii="Times New Roman" w:hAnsi="Times New Roman" w:cs="Times New Roman"/>
        </w:rPr>
      </w:pPr>
    </w:p>
    <w:p w:rsidR="00E333EF" w:rsidRPr="00F02C0D" w:rsidRDefault="00E333EF" w:rsidP="00E333EF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</w:rPr>
      </w:pPr>
      <w:r w:rsidRPr="005F22BD">
        <w:rPr>
          <w:rFonts w:ascii="Times New Roman" w:hAnsi="Times New Roman" w:cs="Times New Roman"/>
        </w:rPr>
        <w:t xml:space="preserve">Determinare l’espressione analitica della retta perpendicolare nell’origine al piano di equazione </w:t>
      </w:r>
      <m:oMath>
        <m:r>
          <w:rPr>
            <w:rFonts w:ascii="Cambria Math" w:hAnsi="Cambria Math" w:cs="Times New Roman"/>
          </w:rPr>
          <m:t>x</m:t>
        </m:r>
        <m:r>
          <w:rPr>
            <w:rFonts w:ascii="Cambria Math" w:hAnsi="Times New Roman" w:cs="Times New Roman"/>
          </w:rPr>
          <m:t>+</m:t>
        </m:r>
        <m:r>
          <w:rPr>
            <w:rFonts w:ascii="Cambria Math" w:hAnsi="Cambria Math" w:cs="Times New Roman"/>
          </w:rPr>
          <m:t>y</m:t>
        </m:r>
        <m:r>
          <w:rPr>
            <w:rFonts w:ascii="Times New Roman" w:hAnsi="Times New Roman" w:cs="Times New Roman"/>
          </w:rPr>
          <m:t>-</m:t>
        </m:r>
        <m:r>
          <w:rPr>
            <w:rFonts w:ascii="Cambria Math" w:hAnsi="Cambria Math" w:cs="Times New Roman"/>
          </w:rPr>
          <m:t>z</m:t>
        </m:r>
        <m:r>
          <w:rPr>
            <w:rFonts w:ascii="Cambria Math" w:hAnsi="Times New Roman" w:cs="Times New Roman"/>
          </w:rPr>
          <m:t>=0</m:t>
        </m:r>
      </m:oMath>
    </w:p>
    <w:p w:rsidR="00F02C0D" w:rsidRPr="005F22BD" w:rsidRDefault="00F02C0D" w:rsidP="00F02C0D">
      <w:pPr>
        <w:pStyle w:val="Paragrafoelenco"/>
        <w:rPr>
          <w:rFonts w:ascii="Times New Roman" w:hAnsi="Times New Roman" w:cs="Times New Roman"/>
        </w:rPr>
      </w:pPr>
    </w:p>
    <w:p w:rsidR="00E333EF" w:rsidRPr="00F02C0D" w:rsidRDefault="00E333EF" w:rsidP="00E333EF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</w:rPr>
      </w:pPr>
      <w:r w:rsidRPr="005F22BD">
        <w:rPr>
          <w:rFonts w:ascii="Times New Roman" w:eastAsiaTheme="minorEastAsia" w:hAnsi="Times New Roman" w:cs="Times New Roman"/>
        </w:rPr>
        <w:t xml:space="preserve">La funzione </w:t>
      </w:r>
      <m:oMath>
        <m:r>
          <w:rPr>
            <w:rFonts w:ascii="Cambria Math" w:eastAsiaTheme="minorEastAsia" w:hAnsi="Cambria Math" w:cs="Times New Roman"/>
          </w:rPr>
          <m:t>f</m:t>
        </m:r>
        <m:d>
          <m:dPr>
            <m:ctrlPr>
              <w:rPr>
                <w:rFonts w:ascii="Cambria Math" w:eastAsiaTheme="minorEastAsia" w:hAnsi="Times New Roman" w:cs="Times New Roman"/>
                <w:i/>
              </w:rPr>
            </m:ctrlPr>
          </m:dPr>
          <m:e>
            <m:r>
              <w:rPr>
                <w:rFonts w:ascii="Cambria Math" w:eastAsiaTheme="minorEastAsia" w:hAnsi="Cambria Math" w:cs="Times New Roman"/>
              </w:rPr>
              <m:t>x</m:t>
            </m:r>
          </m:e>
        </m:d>
        <m:r>
          <w:rPr>
            <w:rFonts w:ascii="Cambria Math" w:eastAsiaTheme="minorEastAsia" w:hAnsi="Times New Roman" w:cs="Times New Roman"/>
          </w:rPr>
          <m:t>=</m:t>
        </m:r>
        <m:r>
          <w:rPr>
            <w:rFonts w:ascii="Cambria Math" w:eastAsiaTheme="minorEastAsia" w:hAnsi="Cambria Math" w:cs="Times New Roman"/>
          </w:rPr>
          <m:t>asenx</m:t>
        </m:r>
        <m:r>
          <w:rPr>
            <w:rFonts w:ascii="Cambria Math" w:eastAsiaTheme="minorEastAsia" w:hAnsi="Times New Roman" w:cs="Times New Roman"/>
          </w:rPr>
          <m:t>+</m:t>
        </m:r>
        <m:r>
          <w:rPr>
            <w:rFonts w:ascii="Cambria Math" w:eastAsiaTheme="minorEastAsia" w:hAnsi="Cambria Math" w:cs="Times New Roman"/>
          </w:rPr>
          <m:t>bcosx</m:t>
        </m:r>
        <m:r>
          <w:rPr>
            <w:rFonts w:ascii="Cambria Math" w:eastAsiaTheme="minorEastAsia" w:hAnsi="Times New Roman" w:cs="Times New Roman"/>
          </w:rPr>
          <m:t xml:space="preserve"> </m:t>
        </m:r>
      </m:oMath>
      <w:r w:rsidRPr="005F22BD">
        <w:rPr>
          <w:rFonts w:ascii="Times New Roman" w:eastAsiaTheme="minorEastAsia" w:hAnsi="Times New Roman" w:cs="Times New Roman"/>
        </w:rPr>
        <w:t xml:space="preserve">ha un estremo relativo per </w:t>
      </w:r>
      <m:oMath>
        <m:r>
          <w:rPr>
            <w:rFonts w:ascii="Cambria Math" w:eastAsiaTheme="minorEastAsia" w:hAnsi="Cambria Math" w:cs="Times New Roman"/>
          </w:rPr>
          <m:t>x</m:t>
        </m:r>
        <m:r>
          <w:rPr>
            <w:rFonts w:ascii="Cambria Math" w:eastAsiaTheme="minorEastAsia" w:hAnsi="Times New Roman" w:cs="Times New Roman"/>
          </w:rPr>
          <m:t>=</m:t>
        </m:r>
        <m:f>
          <m:fPr>
            <m:ctrlPr>
              <w:rPr>
                <w:rFonts w:ascii="Cambria Math" w:eastAsiaTheme="minorEastAsia" w:hAnsi="Times New Roman" w:cs="Times New Roman"/>
                <w:i/>
              </w:rPr>
            </m:ctrlPr>
          </m:fPr>
          <m:num>
            <m:r>
              <w:rPr>
                <w:rFonts w:ascii="Cambria Math" w:eastAsiaTheme="minorEastAsia" w:hAnsi="Times New Roman" w:cs="Times New Roman"/>
              </w:rPr>
              <m:t>4</m:t>
            </m:r>
          </m:num>
          <m:den>
            <m:r>
              <w:rPr>
                <w:rFonts w:ascii="Cambria Math" w:eastAsiaTheme="minorEastAsia" w:hAnsi="Times New Roman" w:cs="Times New Roman"/>
              </w:rPr>
              <m:t>3</m:t>
            </m:r>
          </m:den>
        </m:f>
        <m:r>
          <w:rPr>
            <w:rFonts w:ascii="Cambria Math" w:eastAsiaTheme="minorEastAsia" w:hAnsi="Cambria Math" w:cs="Times New Roman"/>
          </w:rPr>
          <m:t>π</m:t>
        </m:r>
      </m:oMath>
      <w:r w:rsidRPr="005F22BD">
        <w:rPr>
          <w:rFonts w:ascii="Times New Roman" w:eastAsiaTheme="minorEastAsia" w:hAnsi="Times New Roman" w:cs="Times New Roman"/>
        </w:rPr>
        <w:t xml:space="preserve"> ed è </w:t>
      </w:r>
      <m:oMath>
        <m:r>
          <w:rPr>
            <w:rFonts w:ascii="Cambria Math" w:eastAsiaTheme="minorEastAsia" w:hAnsi="Cambria Math" w:cs="Times New Roman"/>
          </w:rPr>
          <m:t>f</m:t>
        </m:r>
        <m:d>
          <m:dPr>
            <m:ctrlPr>
              <w:rPr>
                <w:rFonts w:ascii="Cambria Math" w:eastAsiaTheme="minorEastAsia" w:hAnsi="Times New Roman" w:cs="Times New Roman"/>
                <w:i/>
              </w:rPr>
            </m:ctrlPr>
          </m:dPr>
          <m:e>
            <m:f>
              <m:fPr>
                <m:ctrlPr>
                  <w:rPr>
                    <w:rFonts w:ascii="Cambria Math" w:eastAsiaTheme="minorEastAsia" w:hAnsi="Times New Roman" w:cs="Times New Roman"/>
                    <w:i/>
                  </w:rPr>
                </m:ctrlPr>
              </m:fPr>
              <m:num>
                <m:r>
                  <w:rPr>
                    <w:rFonts w:ascii="Cambria Math" w:eastAsiaTheme="minorEastAsia" w:hAnsi="Times New Roman" w:cs="Times New Roman"/>
                  </w:rPr>
                  <m:t>2</m:t>
                </m:r>
              </m:num>
              <m:den>
                <m:r>
                  <w:rPr>
                    <w:rFonts w:ascii="Cambria Math" w:eastAsiaTheme="minorEastAsia" w:hAnsi="Times New Roman" w:cs="Times New Roman"/>
                  </w:rPr>
                  <m:t>3</m:t>
                </m:r>
              </m:den>
            </m:f>
            <m:r>
              <w:rPr>
                <w:rFonts w:ascii="Cambria Math" w:eastAsiaTheme="minorEastAsia" w:hAnsi="Cambria Math" w:cs="Times New Roman"/>
              </w:rPr>
              <m:t>π</m:t>
            </m:r>
          </m:e>
        </m:d>
        <m:r>
          <w:rPr>
            <w:rFonts w:ascii="Cambria Math" w:eastAsiaTheme="minorEastAsia" w:hAnsi="Times New Roman" w:cs="Times New Roman"/>
          </w:rPr>
          <m:t>=1</m:t>
        </m:r>
      </m:oMath>
      <w:r w:rsidRPr="005F22BD">
        <w:rPr>
          <w:rFonts w:ascii="Times New Roman" w:eastAsiaTheme="minorEastAsia" w:hAnsi="Times New Roman" w:cs="Times New Roman"/>
        </w:rPr>
        <w:t>. Si trovino a e b.</w:t>
      </w:r>
    </w:p>
    <w:p w:rsidR="00F02C0D" w:rsidRPr="00F02C0D" w:rsidRDefault="00F02C0D" w:rsidP="00F02C0D">
      <w:pPr>
        <w:pStyle w:val="Paragrafoelenco"/>
        <w:rPr>
          <w:rFonts w:ascii="Times New Roman" w:hAnsi="Times New Roman" w:cs="Times New Roman"/>
        </w:rPr>
      </w:pPr>
    </w:p>
    <w:p w:rsidR="00E333EF" w:rsidRPr="00F02C0D" w:rsidRDefault="00E333EF" w:rsidP="00E333EF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</w:rPr>
      </w:pPr>
      <w:r w:rsidRPr="005F22BD">
        <w:rPr>
          <w:rFonts w:ascii="Times New Roman" w:eastAsiaTheme="minorEastAsia" w:hAnsi="Times New Roman" w:cs="Times New Roman"/>
        </w:rPr>
        <w:t>Si vogliono costruire, con un determinato materiale, delle scatole, senza coperchio aventi una base quadrata e facce rettangolari. Se si vuole che il volume di dette scatole sia 256 dm</w:t>
      </w:r>
      <w:r w:rsidRPr="005F22BD">
        <w:rPr>
          <w:rFonts w:ascii="Times New Roman" w:eastAsiaTheme="minorEastAsia" w:hAnsi="Times New Roman" w:cs="Times New Roman"/>
          <w:vertAlign w:val="superscript"/>
        </w:rPr>
        <w:t>3</w:t>
      </w:r>
      <w:r w:rsidRPr="005F22BD">
        <w:rPr>
          <w:rFonts w:ascii="Times New Roman" w:eastAsiaTheme="minorEastAsia" w:hAnsi="Times New Roman" w:cs="Times New Roman"/>
        </w:rPr>
        <w:t>, quali sono le dimensioni della scatola che richiedono la minima quantità di materiale?</w:t>
      </w:r>
    </w:p>
    <w:p w:rsidR="00F02C0D" w:rsidRPr="00F02C0D" w:rsidRDefault="00F02C0D" w:rsidP="00F02C0D">
      <w:pPr>
        <w:pStyle w:val="Paragrafoelenco"/>
        <w:rPr>
          <w:rFonts w:ascii="Times New Roman" w:hAnsi="Times New Roman" w:cs="Times New Roman"/>
        </w:rPr>
      </w:pPr>
    </w:p>
    <w:p w:rsidR="00E333EF" w:rsidRPr="00F02C0D" w:rsidRDefault="00E333EF" w:rsidP="00E333EF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</w:rPr>
      </w:pPr>
      <w:r w:rsidRPr="005F22BD">
        <w:rPr>
          <w:rFonts w:ascii="Times New Roman" w:eastAsiaTheme="minorEastAsia" w:hAnsi="Times New Roman" w:cs="Times New Roman"/>
        </w:rPr>
        <w:t xml:space="preserve">Enuncia il teorema della Media Integrale e usalo per calcolare il valore medio della funzione </w:t>
      </w:r>
      <m:oMath>
        <m:r>
          <w:rPr>
            <w:rFonts w:ascii="Cambria Math" w:eastAsiaTheme="minorEastAsia" w:hAnsi="Cambria Math" w:cs="Times New Roman"/>
          </w:rPr>
          <m:t>f</m:t>
        </m:r>
        <m:d>
          <m:dPr>
            <m:ctrlPr>
              <w:rPr>
                <w:rFonts w:ascii="Cambria Math" w:eastAsiaTheme="minorEastAsia" w:hAnsi="Times New Roman" w:cs="Times New Roman"/>
                <w:i/>
              </w:rPr>
            </m:ctrlPr>
          </m:dPr>
          <m:e>
            <m:r>
              <w:rPr>
                <w:rFonts w:ascii="Cambria Math" w:eastAsiaTheme="minorEastAsia" w:hAnsi="Cambria Math" w:cs="Times New Roman"/>
              </w:rPr>
              <m:t>x</m:t>
            </m:r>
          </m:e>
        </m:d>
        <m:r>
          <w:rPr>
            <w:rFonts w:ascii="Cambria Math" w:eastAsiaTheme="minorEastAsia" w:hAnsi="Times New Roman" w:cs="Times New Roman"/>
          </w:rPr>
          <m:t>=</m:t>
        </m:r>
        <m:f>
          <m:fPr>
            <m:ctrlPr>
              <w:rPr>
                <w:rFonts w:ascii="Cambria Math" w:eastAsiaTheme="minorEastAsia" w:hAnsi="Times New Roman" w:cs="Times New Roman"/>
                <w:i/>
              </w:rPr>
            </m:ctrlPr>
          </m:fPr>
          <m:num>
            <m:r>
              <w:rPr>
                <w:rFonts w:ascii="Cambria Math" w:eastAsiaTheme="minorEastAsia" w:hAnsi="Times New Roman" w:cs="Times New Roman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</w:rPr>
              <m:t>x</m:t>
            </m:r>
          </m:den>
        </m:f>
      </m:oMath>
      <w:r w:rsidR="0070079C" w:rsidRPr="005F22BD">
        <w:rPr>
          <w:rFonts w:ascii="Times New Roman" w:eastAsiaTheme="minorEastAsia" w:hAnsi="Times New Roman" w:cs="Times New Roman"/>
        </w:rPr>
        <w:t xml:space="preserve"> nell’intervallo </w:t>
      </w:r>
      <m:oMath>
        <m:d>
          <m:dPr>
            <m:begChr m:val="["/>
            <m:endChr m:val="]"/>
            <m:ctrlPr>
              <w:rPr>
                <w:rFonts w:ascii="Cambria Math" w:eastAsiaTheme="minorEastAsia" w:hAnsi="Times New Roman" w:cs="Times New Roman"/>
                <w:i/>
              </w:rPr>
            </m:ctrlPr>
          </m:dPr>
          <m:e>
            <m:r>
              <w:rPr>
                <w:rFonts w:ascii="Cambria Math" w:eastAsiaTheme="minorEastAsia" w:hAnsi="Times New Roman" w:cs="Times New Roman"/>
              </w:rPr>
              <m:t>1 ;</m:t>
            </m:r>
            <m:r>
              <w:rPr>
                <w:rFonts w:ascii="Cambria Math" w:eastAsiaTheme="minorEastAsia" w:hAnsi="Cambria Math" w:cs="Times New Roman"/>
              </w:rPr>
              <m:t>e</m:t>
            </m:r>
          </m:e>
        </m:d>
      </m:oMath>
      <w:r w:rsidR="0070079C" w:rsidRPr="005F22BD">
        <w:rPr>
          <w:rFonts w:ascii="Times New Roman" w:eastAsiaTheme="minorEastAsia" w:hAnsi="Times New Roman" w:cs="Times New Roman"/>
        </w:rPr>
        <w:t>.</w:t>
      </w:r>
    </w:p>
    <w:p w:rsidR="00F02C0D" w:rsidRPr="00F02C0D" w:rsidRDefault="00F02C0D" w:rsidP="00F02C0D">
      <w:pPr>
        <w:pStyle w:val="Paragrafoelenco"/>
        <w:rPr>
          <w:rFonts w:ascii="Times New Roman" w:hAnsi="Times New Roman" w:cs="Times New Roman"/>
        </w:rPr>
      </w:pPr>
    </w:p>
    <w:p w:rsidR="0070079C" w:rsidRPr="005F22BD" w:rsidRDefault="0070079C" w:rsidP="00E333EF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</w:rPr>
      </w:pPr>
      <w:r w:rsidRPr="005F22BD">
        <w:rPr>
          <w:rFonts w:ascii="Times New Roman" w:eastAsiaTheme="minorEastAsia" w:hAnsi="Times New Roman" w:cs="Times New Roman"/>
        </w:rPr>
        <w:t>Calcola, se esiste il seguente limite, esplicitando il procedimento seguito.</w:t>
      </w:r>
    </w:p>
    <w:p w:rsidR="0070079C" w:rsidRDefault="0070079C" w:rsidP="0070079C">
      <w:pPr>
        <w:pStyle w:val="Paragrafoelenco"/>
        <w:rPr>
          <w:rFonts w:ascii="Times New Roman" w:eastAsiaTheme="minorEastAsia" w:hAnsi="Times New Roman" w:cs="Times New Roman"/>
        </w:rPr>
      </w:pPr>
      <m:oMathPara>
        <m:oMath>
          <m:func>
            <m:funcPr>
              <m:ctrlPr>
                <w:rPr>
                  <w:rFonts w:ascii="Cambria Math" w:hAnsi="Times New Roman" w:cs="Times New Roman"/>
                  <w:i/>
                </w:rPr>
              </m:ctrlPr>
            </m:funcPr>
            <m:fName>
              <m:limLow>
                <m:limLowPr>
                  <m:ctrlPr>
                    <w:rPr>
                      <w:rFonts w:ascii="Cambria Math" w:hAnsi="Times New Roman" w:cs="Times New Roman"/>
                      <w:i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</w:rPr>
                    <m:t>lim</m:t>
                  </m:r>
                </m:e>
                <m:lim>
                  <m:r>
                    <w:rPr>
                      <w:rFonts w:ascii="Cambria Math" w:hAnsi="Cambria Math" w:cs="Times New Roman"/>
                    </w:rPr>
                    <m:t>x</m:t>
                  </m:r>
                  <m:r>
                    <w:rPr>
                      <w:rFonts w:ascii="Cambria Math" w:hAnsi="Times New Roman" w:cs="Times New Roman"/>
                    </w:rPr>
                    <m:t>→∞</m:t>
                  </m:r>
                </m:lim>
              </m:limLow>
            </m:fName>
            <m:e>
              <m:sSup>
                <m:sSupPr>
                  <m:ctrlPr>
                    <w:rPr>
                      <w:rFonts w:ascii="Cambria Math" w:hAnsi="Times New Roman" w:cs="Times New Roman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Times New Roman" w:cs="Times New Roman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Times New Roman" w:cs="Times New Roman"/>
                        </w:rPr>
                        <m:t>1+</m:t>
                      </m:r>
                      <m:f>
                        <m:fPr>
                          <m:ctrlPr>
                            <w:rPr>
                              <w:rFonts w:ascii="Cambria Math" w:hAnsi="Times New Roman" w:cs="Times New Roman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Times New Roman" w:cs="Times New Roman"/>
                            </w:rPr>
                            <m:t>3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</w:rPr>
                            <m:t>n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Times New Roman" w:hAnsi="Times New Roman" w:cs="Times New Roman"/>
                    </w:rPr>
                    <m:t>-</m:t>
                  </m:r>
                  <m:r>
                    <w:rPr>
                      <w:rFonts w:ascii="Cambria Math" w:hAnsi="Cambria Math" w:cs="Times New Roman"/>
                    </w:rPr>
                    <m:t>n</m:t>
                  </m:r>
                </m:sup>
              </m:sSup>
            </m:e>
          </m:func>
        </m:oMath>
      </m:oMathPara>
    </w:p>
    <w:p w:rsidR="00F02C0D" w:rsidRDefault="00F02C0D" w:rsidP="0070079C">
      <w:pPr>
        <w:pStyle w:val="Paragrafoelenco"/>
        <w:rPr>
          <w:rFonts w:ascii="Times New Roman" w:eastAsiaTheme="minorEastAsia" w:hAnsi="Times New Roman" w:cs="Times New Roman"/>
        </w:rPr>
      </w:pPr>
    </w:p>
    <w:p w:rsidR="00B034C9" w:rsidRPr="00F02C0D" w:rsidRDefault="00B034C9" w:rsidP="00B034C9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</w:rPr>
      </w:pPr>
      <w:r w:rsidRPr="005F22BD">
        <w:rPr>
          <w:rFonts w:ascii="Times New Roman" w:eastAsiaTheme="minorEastAsia" w:hAnsi="Times New Roman" w:cs="Times New Roman"/>
        </w:rPr>
        <w:t xml:space="preserve">Si enunci il teorema di Lagrange e si mostri che la funzione </w:t>
      </w:r>
      <m:oMath>
        <m:r>
          <w:rPr>
            <w:rFonts w:ascii="Cambria Math" w:eastAsiaTheme="minorEastAsia" w:hAnsi="Cambria Math" w:cs="Times New Roman"/>
          </w:rPr>
          <m:t>y</m:t>
        </m:r>
        <m:r>
          <w:rPr>
            <w:rFonts w:ascii="Cambria Math" w:eastAsiaTheme="minorEastAsia" w:hAnsi="Times New Roman" w:cs="Times New Roman"/>
          </w:rPr>
          <m:t>=</m:t>
        </m:r>
        <m:sSup>
          <m:sSupPr>
            <m:ctrlPr>
              <w:rPr>
                <w:rFonts w:ascii="Cambria Math" w:eastAsiaTheme="minorEastAsia" w:hAnsi="Times New Roman" w:cs="Times New Roman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</w:rPr>
              <m:t>x</m:t>
            </m:r>
          </m:e>
          <m:sup>
            <m:r>
              <w:rPr>
                <w:rFonts w:ascii="Cambria Math" w:eastAsiaTheme="minorEastAsia" w:hAnsi="Times New Roman" w:cs="Times New Roman"/>
              </w:rPr>
              <m:t>3</m:t>
            </m:r>
          </m:sup>
        </m:sSup>
        <m:r>
          <w:rPr>
            <w:rFonts w:ascii="Cambria Math" w:eastAsiaTheme="minorEastAsia" w:hAnsi="Times New Roman" w:cs="Times New Roman"/>
          </w:rPr>
          <m:t>+8</m:t>
        </m:r>
      </m:oMath>
      <w:r w:rsidRPr="005F22BD">
        <w:rPr>
          <w:rFonts w:ascii="Times New Roman" w:eastAsiaTheme="minorEastAsia" w:hAnsi="Times New Roman" w:cs="Times New Roman"/>
        </w:rPr>
        <w:t xml:space="preserve"> soddisfi tale teorema nell’intervallo </w:t>
      </w:r>
      <m:oMath>
        <m:d>
          <m:dPr>
            <m:begChr m:val="["/>
            <m:endChr m:val="]"/>
            <m:ctrlPr>
              <w:rPr>
                <w:rFonts w:ascii="Cambria Math" w:eastAsiaTheme="minorEastAsia" w:hAnsi="Times New Roman" w:cs="Times New Roman"/>
                <w:i/>
              </w:rPr>
            </m:ctrlPr>
          </m:dPr>
          <m:e>
            <m:r>
              <w:rPr>
                <w:rFonts w:ascii="Times New Roman" w:eastAsiaTheme="minorEastAsia" w:hAnsi="Times New Roman" w:cs="Times New Roman"/>
              </w:rPr>
              <m:t>-</m:t>
            </m:r>
            <m:r>
              <w:rPr>
                <w:rFonts w:ascii="Cambria Math" w:eastAsiaTheme="minorEastAsia" w:hAnsi="Times New Roman" w:cs="Times New Roman"/>
              </w:rPr>
              <m:t>2 ;2</m:t>
            </m:r>
          </m:e>
        </m:d>
      </m:oMath>
      <w:r w:rsidRPr="005F22BD">
        <w:rPr>
          <w:rFonts w:ascii="Times New Roman" w:eastAsiaTheme="minorEastAsia" w:hAnsi="Times New Roman" w:cs="Times New Roman"/>
        </w:rPr>
        <w:t>. Si determinino i valori forniti dal teorema e se ne illustri il significato geometrico.</w:t>
      </w:r>
    </w:p>
    <w:p w:rsidR="00F02C0D" w:rsidRPr="005F22BD" w:rsidRDefault="00F02C0D" w:rsidP="00F02C0D">
      <w:pPr>
        <w:pStyle w:val="Paragrafoelenco"/>
        <w:rPr>
          <w:rFonts w:ascii="Times New Roman" w:hAnsi="Times New Roman" w:cs="Times New Roman"/>
        </w:rPr>
      </w:pPr>
    </w:p>
    <w:p w:rsidR="00F02C0D" w:rsidRPr="00F02C0D" w:rsidRDefault="00B034C9" w:rsidP="00B034C9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</w:rPr>
      </w:pPr>
      <w:r w:rsidRPr="005F22BD">
        <w:rPr>
          <w:rFonts w:ascii="Times New Roman" w:eastAsiaTheme="minorEastAsia" w:hAnsi="Times New Roman" w:cs="Times New Roman"/>
        </w:rPr>
        <w:t>Si determini, al variare di k, il numero delle soluzioni dell’equazione</w:t>
      </w:r>
      <w:r w:rsidR="00F02C0D">
        <w:rPr>
          <w:rFonts w:ascii="Times New Roman" w:eastAsiaTheme="minorEastAsia" w:hAnsi="Times New Roman" w:cs="Times New Roman"/>
        </w:rPr>
        <w:t xml:space="preserve">: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</w:rPr>
              <m:t>4</m:t>
            </m:r>
          </m:sup>
        </m:sSup>
        <m:r>
          <w:rPr>
            <w:rFonts w:ascii="Cambria Math" w:eastAsiaTheme="minorEastAsia" w:hAnsi="Cambria Math" w:cs="Times New Roman"/>
          </w:rPr>
          <m:t>-4</m:t>
        </m:r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</w:rPr>
              <m:t>2</m:t>
            </m:r>
          </m:sup>
        </m:sSup>
        <m:r>
          <w:rPr>
            <w:rFonts w:ascii="Cambria Math" w:eastAsiaTheme="minorEastAsia" w:hAnsi="Cambria Math" w:cs="Times New Roman"/>
          </w:rPr>
          <m:t>-k=0</m:t>
        </m:r>
      </m:oMath>
      <w:r w:rsidR="00F02C0D">
        <w:rPr>
          <w:rFonts w:ascii="Times New Roman" w:eastAsiaTheme="minorEastAsia" w:hAnsi="Times New Roman" w:cs="Times New Roman"/>
        </w:rPr>
        <w:t xml:space="preserve"> nell’intervallo </w:t>
      </w:r>
      <m:oMath>
        <m:d>
          <m:dPr>
            <m:begChr m:val="["/>
            <m:endChr m:val="]"/>
            <m:ctrlPr>
              <w:rPr>
                <w:rFonts w:ascii="Cambria Math" w:eastAsiaTheme="minorEastAsia" w:hAnsi="Times New Roman" w:cs="Times New Roman"/>
                <w:i/>
              </w:rPr>
            </m:ctrlPr>
          </m:dPr>
          <m:e>
            <m:r>
              <w:rPr>
                <w:rFonts w:ascii="Times New Roman" w:eastAsiaTheme="minorEastAsia" w:hAnsi="Times New Roman" w:cs="Times New Roman"/>
              </w:rPr>
              <m:t>-</m:t>
            </m:r>
            <m:r>
              <w:rPr>
                <w:rFonts w:ascii="Cambria Math" w:eastAsiaTheme="minorEastAsia" w:hAnsi="Times New Roman" w:cs="Times New Roman"/>
              </w:rPr>
              <m:t>2 ;</m:t>
            </m:r>
            <m:r>
              <w:rPr>
                <w:rFonts w:ascii="Cambria Math" w:eastAsiaTheme="minorEastAsia" w:hAnsi="Times New Roman" w:cs="Times New Roman"/>
              </w:rPr>
              <m:t>1</m:t>
            </m:r>
          </m:e>
        </m:d>
      </m:oMath>
      <w:r w:rsidR="00F02C0D" w:rsidRPr="005F22BD">
        <w:rPr>
          <w:rFonts w:ascii="Times New Roman" w:eastAsiaTheme="minorEastAsia" w:hAnsi="Times New Roman" w:cs="Times New Roman"/>
        </w:rPr>
        <w:t>.</w:t>
      </w:r>
    </w:p>
    <w:p w:rsidR="00B034C9" w:rsidRPr="005F22BD" w:rsidRDefault="00B034C9" w:rsidP="00F02C0D">
      <w:pPr>
        <w:pStyle w:val="Paragrafoelenco"/>
        <w:rPr>
          <w:rFonts w:ascii="Times New Roman" w:hAnsi="Times New Roman" w:cs="Times New Roman"/>
        </w:rPr>
      </w:pPr>
    </w:p>
    <w:p w:rsidR="00B14127" w:rsidRPr="005F22BD" w:rsidRDefault="00B14127" w:rsidP="00B14127">
      <w:pPr>
        <w:pStyle w:val="Paragrafoelenco"/>
        <w:rPr>
          <w:rFonts w:ascii="Times New Roman" w:hAnsi="Times New Roman" w:cs="Times New Roman"/>
        </w:rPr>
      </w:pPr>
    </w:p>
    <w:p w:rsidR="00B14127" w:rsidRPr="005F22BD" w:rsidRDefault="00B14127" w:rsidP="00B034C9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</w:rPr>
      </w:pPr>
    </w:p>
    <w:p w:rsidR="00B14127" w:rsidRPr="005F22BD" w:rsidRDefault="00B14127" w:rsidP="00B14127">
      <w:pPr>
        <w:pStyle w:val="Paragrafoelenco"/>
        <w:rPr>
          <w:rFonts w:ascii="Times New Roman" w:hAnsi="Times New Roman" w:cs="Times New Roman"/>
        </w:rPr>
      </w:pPr>
      <w:r w:rsidRPr="005F22BD">
        <w:rPr>
          <w:rFonts w:ascii="Times New Roman" w:hAnsi="Times New Roman" w:cs="Times New Roman"/>
          <w:noProof/>
          <w:lang w:eastAsia="it-IT"/>
        </w:rPr>
        <w:drawing>
          <wp:inline distT="0" distB="0" distL="0" distR="0">
            <wp:extent cx="5701011" cy="924971"/>
            <wp:effectExtent l="19050" t="0" r="0" b="0"/>
            <wp:docPr id="6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75" cy="9251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4127" w:rsidRDefault="00B14127" w:rsidP="00F02C0D">
      <w:pPr>
        <w:rPr>
          <w:rFonts w:ascii="Times New Roman" w:hAnsi="Times New Roman" w:cs="Times New Roman"/>
        </w:rPr>
      </w:pPr>
    </w:p>
    <w:p w:rsidR="00F02C0D" w:rsidRPr="00F02C0D" w:rsidRDefault="00F02C0D" w:rsidP="00F02C0D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</w:rPr>
      </w:pPr>
    </w:p>
    <w:p w:rsidR="00B14127" w:rsidRPr="005F22BD" w:rsidRDefault="00B14127" w:rsidP="00B14127">
      <w:pPr>
        <w:pStyle w:val="Paragrafoelenco"/>
        <w:rPr>
          <w:rFonts w:ascii="Times New Roman" w:hAnsi="Times New Roman" w:cs="Times New Roman"/>
        </w:rPr>
      </w:pPr>
      <w:r w:rsidRPr="005F22BD">
        <w:rPr>
          <w:rFonts w:ascii="Times New Roman" w:hAnsi="Times New Roman" w:cs="Times New Roman"/>
          <w:noProof/>
          <w:lang w:eastAsia="it-IT"/>
        </w:rPr>
        <w:drawing>
          <wp:inline distT="0" distB="0" distL="0" distR="0">
            <wp:extent cx="6120130" cy="2714489"/>
            <wp:effectExtent l="19050" t="0" r="0" b="0"/>
            <wp:docPr id="7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714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14127" w:rsidRPr="005F22BD" w:rsidSect="0090592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0DA8" w:rsidRDefault="005C0DA8" w:rsidP="00F02C0D">
      <w:pPr>
        <w:spacing w:after="0" w:line="240" w:lineRule="auto"/>
      </w:pPr>
      <w:r>
        <w:separator/>
      </w:r>
    </w:p>
  </w:endnote>
  <w:endnote w:type="continuationSeparator" w:id="1">
    <w:p w:rsidR="005C0DA8" w:rsidRDefault="005C0DA8" w:rsidP="00F02C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0DA8" w:rsidRDefault="005C0DA8" w:rsidP="00F02C0D">
      <w:pPr>
        <w:spacing w:after="0" w:line="240" w:lineRule="auto"/>
      </w:pPr>
      <w:r>
        <w:separator/>
      </w:r>
    </w:p>
  </w:footnote>
  <w:footnote w:type="continuationSeparator" w:id="1">
    <w:p w:rsidR="005C0DA8" w:rsidRDefault="005C0DA8" w:rsidP="00F02C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C4C28"/>
    <w:multiLevelType w:val="hybridMultilevel"/>
    <w:tmpl w:val="4126AAA8"/>
    <w:lvl w:ilvl="0" w:tplc="A05C98D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921306"/>
    <w:multiLevelType w:val="hybridMultilevel"/>
    <w:tmpl w:val="52388120"/>
    <w:lvl w:ilvl="0" w:tplc="1396B9EE">
      <w:numFmt w:val="bullet"/>
      <w:lvlText w:val="-"/>
      <w:lvlJc w:val="left"/>
      <w:pPr>
        <w:ind w:left="147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F2F9A"/>
    <w:rsid w:val="00005862"/>
    <w:rsid w:val="003F2F9A"/>
    <w:rsid w:val="005C0DA8"/>
    <w:rsid w:val="005F22BD"/>
    <w:rsid w:val="0068156E"/>
    <w:rsid w:val="0070079C"/>
    <w:rsid w:val="0090592E"/>
    <w:rsid w:val="00B034C9"/>
    <w:rsid w:val="00B14127"/>
    <w:rsid w:val="00E333EF"/>
    <w:rsid w:val="00F02C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F2F9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F2F9A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F2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F2F9A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3F2F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stosegnaposto">
    <w:name w:val="Placeholder Text"/>
    <w:basedOn w:val="Carpredefinitoparagrafo"/>
    <w:uiPriority w:val="99"/>
    <w:semiHidden/>
    <w:rsid w:val="00E333EF"/>
    <w:rPr>
      <w:color w:val="808080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F02C0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F02C0D"/>
  </w:style>
  <w:style w:type="paragraph" w:styleId="Pidipagina">
    <w:name w:val="footer"/>
    <w:basedOn w:val="Normale"/>
    <w:link w:val="PidipaginaCarattere"/>
    <w:uiPriority w:val="99"/>
    <w:semiHidden/>
    <w:unhideWhenUsed/>
    <w:rsid w:val="00F02C0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F02C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7</cp:revision>
  <dcterms:created xsi:type="dcterms:W3CDTF">2017-04-24T07:28:00Z</dcterms:created>
  <dcterms:modified xsi:type="dcterms:W3CDTF">2017-04-24T08:05:00Z</dcterms:modified>
</cp:coreProperties>
</file>